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0481" w14:textId="29B04B76" w:rsidR="00E801F5" w:rsidRDefault="002934A5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4BBCD7" wp14:editId="05D9196D">
                <wp:simplePos x="0" y="0"/>
                <wp:positionH relativeFrom="column">
                  <wp:posOffset>-1092835</wp:posOffset>
                </wp:positionH>
                <wp:positionV relativeFrom="paragraph">
                  <wp:posOffset>635</wp:posOffset>
                </wp:positionV>
                <wp:extent cx="7598410" cy="536575"/>
                <wp:effectExtent l="0" t="0" r="254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536575"/>
                          <a:chOff x="-5" y="3556"/>
                          <a:chExt cx="11966" cy="8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Press release banner 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" y="3556"/>
                            <a:ext cx="11966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18" y="3776"/>
                            <a:ext cx="4457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F294" w14:textId="77777777" w:rsidR="002934A5" w:rsidRPr="004A1AB5" w:rsidRDefault="002934A5" w:rsidP="002934A5">
                              <w:pPr>
                                <w:jc w:val="right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пресс-релиз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BBCD7" id="Группа 4" o:spid="_x0000_s1026" style="position:absolute;margin-left:-86.05pt;margin-top:.05pt;width:598.3pt;height:42.25pt;z-index:251659264" coordorigin="-5,3556" coordsize="11966,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Ao8P3hwYWNrZXQgZW5kPSJ3Ij8+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TAAAAAAf/bAIQAAQEBAQEBAQEBAQEBAQEBAQEBAQEBAQEBAQEBAQEBAQEBAQEBAQEBAQEB&#10;AQICAgICAgICAgICAwMDAwMDAwMDAwEBAQEBAQECAQECAgIBAgIDAwMDAwMDAwMDAwMDAwMDAwMD&#10;AwMDAwMDAwMDAwMDAwMDAwMDAwMDAwMDAwMDAwMD/8AAEQgAWATYAwERAAIRAQMRA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It74g9FP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SaKirclV09B&#10;jqSqr66rlWCloqKnlqqupmc2SGnp4Ekmmlc/RVBJ93iilmkEUKs8rGgVQSSfQAZJ+zr3Q85f4ofJ&#10;fbnX2X7W3R0X2ftHrnBR0kuS3hvHaGY2jhI46+spcdRNS1O5KbF/xEVlfWxQxfbCXyStpW5BAFdx&#10;yBztZbRJv99tV9b7NEAWmmheJO4hVoZAuqrMANNak0HV9DgaiDTovvsI9U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Press release banner blank" style="position:absolute;left:-5;top:3556;width:11966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">
                  <v:imagedata r:id="rId9" o:title="Press release banner 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218;top:3776;width:445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C84F294" w14:textId="77777777" w:rsidR="002934A5" w:rsidRPr="004A1AB5" w:rsidRDefault="002934A5" w:rsidP="002934A5">
                        <w:pPr>
                          <w:jc w:val="right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пресс-релиз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6B924B" w14:textId="77777777" w:rsidR="002242A6" w:rsidRDefault="002242A6"/>
    <w:p w14:paraId="2E02D226" w14:textId="77777777" w:rsidR="009E40C9" w:rsidRPr="003D67C6" w:rsidRDefault="009E40C9" w:rsidP="003D67C6">
      <w:pPr>
        <w:pStyle w:val="af4"/>
        <w:spacing w:before="90" w:beforeAutospacing="0" w:after="90" w:afterAutospacing="0" w:line="276" w:lineRule="auto"/>
        <w:rPr>
          <w:rFonts w:ascii="Arial" w:eastAsiaTheme="minorHAnsi" w:hAnsi="Arial" w:cs="Arial"/>
          <w:bCs/>
          <w:szCs w:val="22"/>
          <w:lang w:eastAsia="en-US"/>
        </w:rPr>
      </w:pPr>
    </w:p>
    <w:p w14:paraId="0FB4011F" w14:textId="2D21C96E" w:rsidR="002A54E9" w:rsidRPr="00B2658F" w:rsidRDefault="002A54E9" w:rsidP="00B2658F">
      <w:pPr>
        <w:keepNext/>
        <w:keepLines/>
        <w:spacing w:before="400" w:after="120" w:line="276" w:lineRule="auto"/>
        <w:outlineLvl w:val="0"/>
        <w:rPr>
          <w:rFonts w:eastAsia="Arial"/>
          <w:b/>
          <w:sz w:val="28"/>
          <w:szCs w:val="28"/>
          <w:lang w:eastAsia="ru-RU"/>
        </w:rPr>
      </w:pPr>
      <w:bookmarkStart w:id="0" w:name="_tnydjszexx81" w:colFirst="0" w:colLast="0"/>
      <w:bookmarkStart w:id="1" w:name="_icpm35hv0rte" w:colFirst="0" w:colLast="0"/>
      <w:bookmarkStart w:id="2" w:name="_xaf87oiy8111" w:colFirst="0" w:colLast="0"/>
      <w:bookmarkStart w:id="3" w:name="_mkjsaef8fg4t" w:colFirst="0" w:colLast="0"/>
      <w:bookmarkEnd w:id="0"/>
      <w:bookmarkEnd w:id="1"/>
      <w:bookmarkEnd w:id="2"/>
      <w:bookmarkEnd w:id="3"/>
      <w:r w:rsidRPr="00B2658F">
        <w:rPr>
          <w:rFonts w:eastAsia="Arial"/>
          <w:b/>
          <w:sz w:val="28"/>
          <w:szCs w:val="28"/>
          <w:lang w:eastAsia="ru-RU"/>
        </w:rPr>
        <w:t>Здоровые овощи с новым фунгицидом «Сингенты» вырастить легко!</w:t>
      </w:r>
      <w:bookmarkStart w:id="4" w:name="_w0op5scajhks" w:colFirst="0" w:colLast="0"/>
      <w:bookmarkStart w:id="5" w:name="_dgw50gnxbym8" w:colFirst="0" w:colLast="0"/>
      <w:bookmarkEnd w:id="4"/>
      <w:bookmarkEnd w:id="5"/>
    </w:p>
    <w:p w14:paraId="079BBF55" w14:textId="77777777" w:rsidR="002A54E9" w:rsidRPr="00B2658F" w:rsidRDefault="002A54E9" w:rsidP="002A54E9">
      <w:pPr>
        <w:spacing w:after="0" w:line="276" w:lineRule="auto"/>
        <w:rPr>
          <w:rFonts w:eastAsia="Arial"/>
          <w:lang w:eastAsia="ru-RU"/>
        </w:rPr>
      </w:pPr>
      <w:r w:rsidRPr="00B2658F">
        <w:rPr>
          <w:rFonts w:eastAsia="Arial"/>
          <w:lang w:eastAsia="ru-RU"/>
        </w:rPr>
        <w:t>В последние годы в России увеличивается производство овощных культур. При ограниченном количестве официально зарегистрированных средств защиты растений овощеводы постоянно нуждаются в новых высокоэффективных способах защиты растений от грибных болезней.</w:t>
      </w:r>
    </w:p>
    <w:p w14:paraId="7D07D4C6" w14:textId="77777777" w:rsidR="002A54E9" w:rsidRPr="00B2658F" w:rsidRDefault="002A54E9" w:rsidP="002A54E9">
      <w:pPr>
        <w:spacing w:after="0" w:line="276" w:lineRule="auto"/>
        <w:rPr>
          <w:rFonts w:eastAsia="Arial"/>
          <w:lang w:eastAsia="ru-RU"/>
        </w:rPr>
      </w:pPr>
    </w:p>
    <w:p w14:paraId="307AB946" w14:textId="4423BA36" w:rsidR="002A54E9" w:rsidRPr="00B2658F" w:rsidRDefault="002A54E9" w:rsidP="002A54E9">
      <w:pPr>
        <w:spacing w:after="0" w:line="276" w:lineRule="auto"/>
        <w:rPr>
          <w:rFonts w:eastAsia="Arial"/>
          <w:lang w:eastAsia="ru-RU"/>
        </w:rPr>
      </w:pPr>
      <w:r w:rsidRPr="00B2658F">
        <w:rPr>
          <w:rFonts w:eastAsia="Arial"/>
          <w:lang w:eastAsia="ru-RU"/>
        </w:rPr>
        <w:t>Компания «Сингента» разработала качественно новые фунгициды семейства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B2658F">
        <w:rPr>
          <w:rFonts w:eastAsia="Arial"/>
          <w:lang w:eastAsia="ru-RU"/>
        </w:rPr>
        <w:t xml:space="preserve"> для защиты специальных культур и овощей с помощью технологии АДЕПИДИН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B2658F">
        <w:rPr>
          <w:rFonts w:eastAsia="Arial"/>
          <w:lang w:eastAsia="ru-RU"/>
        </w:rPr>
        <w:t>. В марте 2022 года препарат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B2658F">
        <w:rPr>
          <w:rFonts w:eastAsia="Arial"/>
          <w:lang w:eastAsia="ru-RU"/>
        </w:rPr>
        <w:t xml:space="preserve"> зарегистрирован в России для применения на томате открытого грунта, картофеле и арбузе. Ожидается регистрация фунгицида для профессионального использования на луке, моркови и капусте.</w:t>
      </w:r>
    </w:p>
    <w:p w14:paraId="6F228A51" w14:textId="77777777" w:rsidR="002A54E9" w:rsidRPr="00B2658F" w:rsidRDefault="002A54E9" w:rsidP="002A54E9">
      <w:pPr>
        <w:spacing w:after="0" w:line="276" w:lineRule="auto"/>
        <w:rPr>
          <w:rFonts w:eastAsia="Arial"/>
          <w:lang w:eastAsia="ru-RU"/>
        </w:rPr>
      </w:pPr>
    </w:p>
    <w:p w14:paraId="1B21481A" w14:textId="412C38F6" w:rsidR="002A54E9" w:rsidRPr="00B2658F" w:rsidRDefault="002A54E9" w:rsidP="002A54E9">
      <w:pPr>
        <w:spacing w:after="0" w:line="276" w:lineRule="auto"/>
        <w:rPr>
          <w:rFonts w:eastAsia="Arial"/>
          <w:b/>
          <w:lang w:eastAsia="ru-RU"/>
        </w:rPr>
      </w:pPr>
      <w:r w:rsidRPr="00B2658F">
        <w:rPr>
          <w:rFonts w:eastAsia="Arial"/>
          <w:b/>
          <w:lang w:eastAsia="ru-RU"/>
        </w:rPr>
        <w:t>Что получат аграрии, применяя фунгицид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B2658F">
        <w:rPr>
          <w:rFonts w:eastAsia="Arial"/>
          <w:b/>
          <w:lang w:eastAsia="ru-RU"/>
        </w:rPr>
        <w:t>?</w:t>
      </w:r>
    </w:p>
    <w:p w14:paraId="66D7DEE4" w14:textId="77777777" w:rsidR="002A54E9" w:rsidRPr="002A54E9" w:rsidRDefault="002A54E9" w:rsidP="002A54E9">
      <w:pPr>
        <w:spacing w:after="0" w:line="276" w:lineRule="auto"/>
        <w:rPr>
          <w:rFonts w:eastAsia="Arial"/>
          <w:lang w:eastAsia="ru-RU"/>
        </w:rPr>
      </w:pPr>
    </w:p>
    <w:p w14:paraId="028EBBAE" w14:textId="2DC92C26" w:rsidR="002A54E9" w:rsidRPr="002A54E9" w:rsidRDefault="00927ECF" w:rsidP="002A54E9">
      <w:pPr>
        <w:numPr>
          <w:ilvl w:val="0"/>
          <w:numId w:val="16"/>
        </w:numPr>
        <w:spacing w:after="0" w:line="276" w:lineRule="auto"/>
        <w:rPr>
          <w:rFonts w:eastAsia="Arial"/>
          <w:lang w:eastAsia="ru-RU"/>
        </w:rPr>
      </w:pPr>
      <w:r>
        <w:rPr>
          <w:rFonts w:eastAsia="Arial"/>
          <w:lang w:eastAsia="ru-RU"/>
        </w:rPr>
        <w:t>К</w:t>
      </w:r>
      <w:r w:rsidR="002A54E9" w:rsidRPr="002A54E9">
        <w:rPr>
          <w:rFonts w:eastAsia="Arial"/>
          <w:lang w:eastAsia="ru-RU"/>
        </w:rPr>
        <w:t>ачественный урожай даже в сложных погодных условиях (высокие температуры, избыточная влажность и т. д.);</w:t>
      </w:r>
    </w:p>
    <w:p w14:paraId="38C2B670" w14:textId="77777777" w:rsidR="002A54E9" w:rsidRPr="002A54E9" w:rsidRDefault="002A54E9" w:rsidP="002A54E9">
      <w:pPr>
        <w:numPr>
          <w:ilvl w:val="0"/>
          <w:numId w:val="16"/>
        </w:numPr>
        <w:spacing w:after="0" w:line="276" w:lineRule="auto"/>
        <w:rPr>
          <w:rFonts w:eastAsia="Arial"/>
          <w:lang w:eastAsia="ru-RU"/>
        </w:rPr>
      </w:pPr>
      <w:r w:rsidRPr="002A54E9">
        <w:rPr>
          <w:rFonts w:eastAsia="Arial"/>
          <w:lang w:eastAsia="ru-RU"/>
        </w:rPr>
        <w:t>длительное хранение собранных овощей;</w:t>
      </w:r>
    </w:p>
    <w:p w14:paraId="20DDB152" w14:textId="77777777" w:rsidR="002A54E9" w:rsidRPr="002A54E9" w:rsidRDefault="002A54E9" w:rsidP="002A54E9">
      <w:pPr>
        <w:numPr>
          <w:ilvl w:val="0"/>
          <w:numId w:val="16"/>
        </w:numPr>
        <w:spacing w:after="0" w:line="276" w:lineRule="auto"/>
        <w:rPr>
          <w:rFonts w:eastAsia="Arial"/>
          <w:lang w:eastAsia="ru-RU"/>
        </w:rPr>
      </w:pPr>
      <w:r w:rsidRPr="002A54E9">
        <w:rPr>
          <w:rFonts w:eastAsia="Arial"/>
          <w:lang w:eastAsia="ru-RU"/>
        </w:rPr>
        <w:t>долгосрочную динамику развития производства за счет выгодных продаж и оптимизированных инвестиций.</w:t>
      </w:r>
    </w:p>
    <w:p w14:paraId="73E85DF8" w14:textId="77777777" w:rsidR="002A54E9" w:rsidRPr="002A54E9" w:rsidRDefault="002A54E9" w:rsidP="002A54E9">
      <w:pPr>
        <w:spacing w:after="0" w:line="276" w:lineRule="auto"/>
        <w:rPr>
          <w:rFonts w:eastAsia="Arial"/>
          <w:lang w:eastAsia="ru-RU"/>
        </w:rPr>
      </w:pPr>
    </w:p>
    <w:p w14:paraId="3469E25D" w14:textId="76D864AB" w:rsidR="002A54E9" w:rsidRPr="002A54E9" w:rsidRDefault="002A54E9" w:rsidP="002A54E9">
      <w:pPr>
        <w:spacing w:after="0" w:line="276" w:lineRule="auto"/>
        <w:rPr>
          <w:rFonts w:eastAsia="Arial"/>
          <w:lang w:eastAsia="ru-RU"/>
        </w:rPr>
      </w:pPr>
      <w:r w:rsidRPr="002A54E9">
        <w:rPr>
          <w:rFonts w:eastAsia="Arial"/>
          <w:lang w:eastAsia="ru-RU"/>
        </w:rPr>
        <w:t>Технология АДЕПИДИН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2A54E9">
        <w:rPr>
          <w:rFonts w:eastAsia="Arial"/>
          <w:lang w:eastAsia="ru-RU"/>
        </w:rPr>
        <w:t xml:space="preserve"> компании «Сингента» основана на уникальном карбоксамиде нового поколения (SDHI, ингибиторы сукцинатдегидрогеназы), который обеспечивает длительную защиту различных культур от широкого спектра грибных заболеваний. «Действующее вещество препаратов с технологией АДЕПИДИН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2A54E9">
        <w:rPr>
          <w:rFonts w:eastAsia="Arial"/>
          <w:lang w:eastAsia="ru-RU"/>
        </w:rPr>
        <w:t xml:space="preserve"> быстро поглощается и оптимально распределяется в растении, оказывая мощный эффект. К тому же такие препараты не боятся дождей», ― рассказал Сергей Кумов, технический эксперт по овощным культурам компании «Сингента».</w:t>
      </w:r>
    </w:p>
    <w:p w14:paraId="5D1DD995" w14:textId="77777777" w:rsidR="002A54E9" w:rsidRPr="002A54E9" w:rsidRDefault="002A54E9" w:rsidP="002A54E9">
      <w:pPr>
        <w:spacing w:after="0" w:line="276" w:lineRule="auto"/>
        <w:rPr>
          <w:rFonts w:eastAsia="Arial"/>
          <w:lang w:eastAsia="ru-RU"/>
        </w:rPr>
      </w:pPr>
    </w:p>
    <w:p w14:paraId="5D311420" w14:textId="77777777" w:rsidR="002A54E9" w:rsidRPr="00927ECF" w:rsidRDefault="002A54E9" w:rsidP="002A54E9">
      <w:pPr>
        <w:spacing w:after="0" w:line="276" w:lineRule="auto"/>
        <w:rPr>
          <w:rFonts w:eastAsia="Arial"/>
          <w:b/>
          <w:lang w:eastAsia="ru-RU"/>
        </w:rPr>
      </w:pPr>
      <w:r w:rsidRPr="00927ECF">
        <w:rPr>
          <w:rFonts w:eastAsia="Arial"/>
          <w:b/>
          <w:lang w:eastAsia="ru-RU"/>
        </w:rPr>
        <w:t>Одно средство для защиты любых овощей</w:t>
      </w:r>
    </w:p>
    <w:p w14:paraId="3EDDF826" w14:textId="77777777" w:rsidR="002A54E9" w:rsidRPr="002A54E9" w:rsidRDefault="002A54E9" w:rsidP="002A54E9">
      <w:pPr>
        <w:spacing w:after="0" w:line="276" w:lineRule="auto"/>
        <w:rPr>
          <w:rFonts w:eastAsia="Arial"/>
          <w:lang w:eastAsia="ru-RU"/>
        </w:rPr>
      </w:pPr>
    </w:p>
    <w:p w14:paraId="6485B28D" w14:textId="0A8235DF" w:rsidR="002A54E9" w:rsidRPr="002A54E9" w:rsidRDefault="002A54E9" w:rsidP="002A54E9">
      <w:pPr>
        <w:numPr>
          <w:ilvl w:val="0"/>
          <w:numId w:val="17"/>
        </w:numPr>
        <w:spacing w:after="0" w:line="276" w:lineRule="auto"/>
        <w:rPr>
          <w:rFonts w:eastAsia="Arial"/>
          <w:lang w:eastAsia="ru-RU"/>
        </w:rPr>
      </w:pPr>
      <w:r w:rsidRPr="002A54E9">
        <w:rPr>
          <w:rFonts w:eastAsia="Arial"/>
          <w:lang w:eastAsia="ru-RU"/>
        </w:rPr>
        <w:t>Применение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2A54E9">
        <w:rPr>
          <w:rFonts w:eastAsia="Arial"/>
          <w:lang w:eastAsia="ru-RU"/>
        </w:rPr>
        <w:t xml:space="preserve"> на томате открытого грунта в момент начала плодообразования в дозировке 0,35–0,40 л/га позволит защитить культуру от альтернариоза и сохранить качество и количество будущего урожая; </w:t>
      </w:r>
    </w:p>
    <w:p w14:paraId="781FC8E0" w14:textId="69E3F75D" w:rsidR="002A54E9" w:rsidRPr="002A54E9" w:rsidRDefault="00847EBC" w:rsidP="002A54E9">
      <w:pPr>
        <w:numPr>
          <w:ilvl w:val="0"/>
          <w:numId w:val="17"/>
        </w:numPr>
        <w:spacing w:after="0" w:line="276" w:lineRule="auto"/>
        <w:rPr>
          <w:rFonts w:eastAsia="Arial"/>
          <w:lang w:eastAsia="ru-RU"/>
        </w:rPr>
      </w:pPr>
      <w:r>
        <w:rPr>
          <w:rFonts w:eastAsia="Arial"/>
          <w:lang w:eastAsia="ru-RU"/>
        </w:rPr>
        <w:t>о</w:t>
      </w:r>
      <w:r w:rsidR="002A54E9" w:rsidRPr="002A54E9">
        <w:rPr>
          <w:rFonts w:eastAsia="Arial"/>
          <w:lang w:eastAsia="ru-RU"/>
        </w:rPr>
        <w:t>бработка лука* фунгицидом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="002A54E9" w:rsidRPr="002A54E9">
        <w:rPr>
          <w:rFonts w:eastAsia="Arial"/>
          <w:lang w:eastAsia="ru-RU"/>
        </w:rPr>
        <w:t xml:space="preserve"> в процессе вегетации гарантирует длительное хранение луковиц и минимизирует потери урожая от фузариозной и шейковой гнили, альтернариоза и стемфилиоза;</w:t>
      </w:r>
    </w:p>
    <w:p w14:paraId="766A2AAA" w14:textId="671B9054" w:rsidR="002A54E9" w:rsidRPr="002A54E9" w:rsidRDefault="00847EBC" w:rsidP="002A54E9">
      <w:pPr>
        <w:numPr>
          <w:ilvl w:val="0"/>
          <w:numId w:val="17"/>
        </w:numPr>
        <w:spacing w:after="0" w:line="276" w:lineRule="auto"/>
        <w:rPr>
          <w:rFonts w:eastAsia="Arial"/>
          <w:lang w:eastAsia="ru-RU"/>
        </w:rPr>
      </w:pPr>
      <w:r>
        <w:rPr>
          <w:rFonts w:eastAsia="Arial"/>
          <w:lang w:eastAsia="ru-RU"/>
        </w:rPr>
        <w:lastRenderedPageBreak/>
        <w:t>п</w:t>
      </w:r>
      <w:r w:rsidR="002A54E9" w:rsidRPr="002A54E9">
        <w:rPr>
          <w:rFonts w:eastAsia="Arial"/>
          <w:lang w:eastAsia="ru-RU"/>
        </w:rPr>
        <w:t>ревентивные обработки моркови* с помощью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="002A54E9" w:rsidRPr="002A54E9">
        <w:rPr>
          <w:rFonts w:eastAsia="Arial"/>
          <w:lang w:eastAsia="ru-RU"/>
        </w:rPr>
        <w:t xml:space="preserve"> в процессе вегетации позволят «закрыть ворота» для любых патогенов и обеспечат надежную защиту культуры от мучнистой росы, альтернариоза и склеротиниоза;</w:t>
      </w:r>
    </w:p>
    <w:p w14:paraId="61F3AE2C" w14:textId="66120D60" w:rsidR="002A54E9" w:rsidRPr="002A54E9" w:rsidRDefault="00847EBC" w:rsidP="002A54E9">
      <w:pPr>
        <w:numPr>
          <w:ilvl w:val="0"/>
          <w:numId w:val="17"/>
        </w:numPr>
        <w:spacing w:after="0" w:line="276" w:lineRule="auto"/>
        <w:rPr>
          <w:rFonts w:eastAsia="Arial"/>
          <w:lang w:eastAsia="ru-RU"/>
        </w:rPr>
      </w:pPr>
      <w:r>
        <w:rPr>
          <w:rFonts w:eastAsia="Arial"/>
          <w:lang w:eastAsia="ru-RU"/>
        </w:rPr>
        <w:t>п</w:t>
      </w:r>
      <w:r w:rsidR="002A54E9" w:rsidRPr="002A54E9">
        <w:rPr>
          <w:rFonts w:eastAsia="Arial"/>
          <w:lang w:eastAsia="ru-RU"/>
        </w:rPr>
        <w:t>рименение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="002A54E9" w:rsidRPr="002A54E9">
        <w:rPr>
          <w:rFonts w:eastAsia="Arial"/>
          <w:lang w:eastAsia="ru-RU"/>
        </w:rPr>
        <w:t xml:space="preserve"> на картофеле начиная с середины вегетации позволит предотвратить заражение и сдержать развитие альтернариоза;</w:t>
      </w:r>
    </w:p>
    <w:p w14:paraId="77E88302" w14:textId="76E2962A" w:rsidR="002A54E9" w:rsidRPr="00847EBC" w:rsidRDefault="00847EBC" w:rsidP="00847EB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Arial"/>
          <w:lang w:eastAsia="ru-RU"/>
        </w:rPr>
      </w:pPr>
      <w:r>
        <w:rPr>
          <w:rFonts w:eastAsia="Arial"/>
          <w:lang w:eastAsia="ru-RU"/>
        </w:rPr>
        <w:t>п</w:t>
      </w:r>
      <w:r w:rsidR="002A54E9" w:rsidRPr="002A54E9">
        <w:rPr>
          <w:rFonts w:eastAsia="Arial"/>
          <w:lang w:eastAsia="ru-RU"/>
        </w:rPr>
        <w:t>ерепады температур во второй половине вегетации способствуют развитию мучнистой росы на арбузе.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="002A54E9" w:rsidRPr="002A54E9">
        <w:rPr>
          <w:rFonts w:eastAsia="Arial"/>
          <w:lang w:eastAsia="ru-RU"/>
        </w:rPr>
        <w:t xml:space="preserve"> в дозировке 0,7–1,0 л/га эффективно защитит культуру от грибных патогенов в самые опасные моменты.</w:t>
      </w:r>
    </w:p>
    <w:p w14:paraId="726240EA" w14:textId="6F174663" w:rsidR="002A54E9" w:rsidRDefault="002A54E9" w:rsidP="00847EBC">
      <w:pPr>
        <w:spacing w:after="0" w:line="276" w:lineRule="auto"/>
        <w:rPr>
          <w:rFonts w:eastAsia="Arial"/>
          <w:lang w:eastAsia="ru-RU"/>
        </w:rPr>
      </w:pPr>
      <w:r w:rsidRPr="002A54E9">
        <w:rPr>
          <w:rFonts w:eastAsia="Arial"/>
          <w:lang w:eastAsia="ru-RU"/>
        </w:rPr>
        <w:t>Фунгицид 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2A54E9">
        <w:rPr>
          <w:rFonts w:eastAsia="Arial"/>
          <w:lang w:eastAsia="ru-RU"/>
        </w:rPr>
        <w:t xml:space="preserve"> для применения на овощных культурах будет доступен для заказа у официальных дистрибьюторов «Сингенты» в России в сезоне 2022/23.</w:t>
      </w:r>
    </w:p>
    <w:p w14:paraId="72AF378C" w14:textId="77777777" w:rsidR="00847EBC" w:rsidRPr="00847EBC" w:rsidRDefault="00847EBC" w:rsidP="00847EBC">
      <w:pPr>
        <w:spacing w:after="0" w:line="276" w:lineRule="auto"/>
        <w:rPr>
          <w:rFonts w:eastAsia="Arial"/>
          <w:sz w:val="20"/>
          <w:szCs w:val="20"/>
          <w:lang w:eastAsia="ru-RU"/>
        </w:rPr>
      </w:pPr>
    </w:p>
    <w:p w14:paraId="3E614034" w14:textId="35C20F5D" w:rsidR="002A54E9" w:rsidRPr="00847EBC" w:rsidRDefault="002A54E9" w:rsidP="00847EBC">
      <w:pPr>
        <w:spacing w:after="0" w:line="276" w:lineRule="auto"/>
        <w:rPr>
          <w:rFonts w:eastAsia="Times New Roman"/>
          <w:i/>
          <w:iCs/>
          <w:sz w:val="20"/>
          <w:szCs w:val="20"/>
          <w:lang w:eastAsia="ru-RU"/>
        </w:rPr>
      </w:pPr>
      <w:r w:rsidRPr="00847EBC">
        <w:rPr>
          <w:rFonts w:eastAsia="Times New Roman"/>
          <w:i/>
          <w:iCs/>
          <w:sz w:val="20"/>
          <w:szCs w:val="20"/>
          <w:lang w:eastAsia="ru-RU"/>
        </w:rPr>
        <w:t xml:space="preserve">* Регистрация препарата </w:t>
      </w:r>
      <w:r w:rsidRPr="00847EBC">
        <w:rPr>
          <w:rFonts w:eastAsia="Arial"/>
          <w:i/>
          <w:iCs/>
          <w:sz w:val="20"/>
          <w:szCs w:val="20"/>
          <w:lang w:eastAsia="ru-RU"/>
        </w:rPr>
        <w:t>МИРАВИС</w:t>
      </w:r>
      <w:r w:rsidR="00ED562F" w:rsidRPr="001F2C67">
        <w:rPr>
          <w:rFonts w:eastAsia="Arial"/>
          <w:vertAlign w:val="superscript"/>
          <w:lang w:eastAsia="ru-RU"/>
        </w:rPr>
        <w:t>®</w:t>
      </w:r>
      <w:r w:rsidRPr="00847EBC">
        <w:rPr>
          <w:rFonts w:eastAsia="Arial"/>
          <w:i/>
          <w:iCs/>
          <w:sz w:val="20"/>
          <w:szCs w:val="20"/>
          <w:lang w:eastAsia="ru-RU"/>
        </w:rPr>
        <w:t xml:space="preserve"> </w:t>
      </w:r>
      <w:r w:rsidRPr="00847EBC">
        <w:rPr>
          <w:rFonts w:eastAsia="Times New Roman"/>
          <w:i/>
          <w:iCs/>
          <w:sz w:val="20"/>
          <w:szCs w:val="20"/>
          <w:lang w:eastAsia="ru-RU"/>
        </w:rPr>
        <w:t>для применения на луке, моркови и капусте ожидается в скором времени.</w:t>
      </w:r>
    </w:p>
    <w:p w14:paraId="1CDD8548" w14:textId="77777777" w:rsidR="00394602" w:rsidRPr="00903B60" w:rsidRDefault="00394602" w:rsidP="002934A5">
      <w:pPr>
        <w:jc w:val="both"/>
        <w:rPr>
          <w:sz w:val="24"/>
          <w:szCs w:val="24"/>
        </w:rPr>
      </w:pPr>
    </w:p>
    <w:p w14:paraId="5B9C0881" w14:textId="46AAAC33" w:rsidR="00E068DD" w:rsidRDefault="00E068DD" w:rsidP="005F2DF2">
      <w:pPr>
        <w:spacing w:after="0" w:line="276" w:lineRule="auto"/>
        <w:jc w:val="both"/>
        <w:rPr>
          <w:b/>
          <w:szCs w:val="28"/>
        </w:rPr>
      </w:pPr>
      <w:r w:rsidRPr="00D1532E">
        <w:rPr>
          <w:b/>
          <w:szCs w:val="28"/>
        </w:rPr>
        <w:t>О компании «Сингента»</w:t>
      </w:r>
    </w:p>
    <w:p w14:paraId="1C9D089B" w14:textId="77777777" w:rsidR="00AC457B" w:rsidRPr="00D1532E" w:rsidRDefault="00AC457B" w:rsidP="005F2DF2">
      <w:pPr>
        <w:spacing w:after="0" w:line="276" w:lineRule="auto"/>
        <w:jc w:val="both"/>
        <w:rPr>
          <w:b/>
          <w:szCs w:val="28"/>
        </w:rPr>
      </w:pPr>
    </w:p>
    <w:p w14:paraId="508E5AE6" w14:textId="77777777" w:rsidR="00A31181" w:rsidRDefault="00C326E9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C326E9">
        <w:rPr>
          <w:rFonts w:ascii="Arial" w:hAnsi="Arial" w:cs="Arial"/>
          <w:sz w:val="22"/>
          <w:szCs w:val="22"/>
        </w:rPr>
        <w:t>Сингента</w:t>
      </w:r>
      <w:r>
        <w:rPr>
          <w:rFonts w:ascii="Arial" w:hAnsi="Arial" w:cs="Arial"/>
          <w:sz w:val="22"/>
          <w:szCs w:val="22"/>
        </w:rPr>
        <w:t>»</w:t>
      </w:r>
      <w:r w:rsidRPr="00C326E9">
        <w:rPr>
          <w:rFonts w:ascii="Arial" w:hAnsi="Arial" w:cs="Arial"/>
          <w:sz w:val="22"/>
          <w:szCs w:val="22"/>
        </w:rPr>
        <w:t xml:space="preserve"> – одна из ведущих мировых сельскохозяйственных компаний,</w:t>
      </w:r>
      <w:r>
        <w:rPr>
          <w:rFonts w:ascii="Arial" w:hAnsi="Arial" w:cs="Arial"/>
          <w:sz w:val="22"/>
          <w:szCs w:val="22"/>
        </w:rPr>
        <w:t xml:space="preserve"> объединяющая два направления</w:t>
      </w:r>
      <w:r w:rsidRPr="00C326E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Syngenta Crop Protection (средства защиты растений</w:t>
      </w:r>
      <w:r w:rsidRPr="00C326E9">
        <w:rPr>
          <w:rFonts w:ascii="Arial" w:hAnsi="Arial" w:cs="Arial"/>
          <w:sz w:val="22"/>
          <w:szCs w:val="22"/>
        </w:rPr>
        <w:t>) и Syngenta Seeds (семена). Наша цель –</w:t>
      </w:r>
      <w:r>
        <w:rPr>
          <w:rFonts w:ascii="Arial" w:hAnsi="Arial" w:cs="Arial"/>
          <w:sz w:val="22"/>
          <w:szCs w:val="22"/>
        </w:rPr>
        <w:t xml:space="preserve"> </w:t>
      </w:r>
      <w:r w:rsidRPr="00C326E9">
        <w:rPr>
          <w:rFonts w:ascii="Arial" w:hAnsi="Arial" w:cs="Arial"/>
          <w:sz w:val="22"/>
          <w:szCs w:val="22"/>
        </w:rPr>
        <w:t xml:space="preserve">внести свой вклад в процесс безопасного производства продуктов питания, в то же время заботясь о планете. </w:t>
      </w:r>
      <w:r w:rsidR="00896867">
        <w:rPr>
          <w:rFonts w:ascii="Arial" w:hAnsi="Arial" w:cs="Arial"/>
          <w:sz w:val="22"/>
          <w:szCs w:val="22"/>
        </w:rPr>
        <w:t>Мы стремимся повысить устойчивость, качество и безопасность сельскохозяйственного производства</w:t>
      </w:r>
      <w:r w:rsidRPr="00C326E9">
        <w:rPr>
          <w:rFonts w:ascii="Arial" w:hAnsi="Arial" w:cs="Arial"/>
          <w:sz w:val="22"/>
          <w:szCs w:val="22"/>
        </w:rPr>
        <w:t xml:space="preserve"> с помощью научных подходов мирового класса и инновационных р</w:t>
      </w:r>
      <w:r w:rsidR="00896867">
        <w:rPr>
          <w:rFonts w:ascii="Arial" w:hAnsi="Arial" w:cs="Arial"/>
          <w:sz w:val="22"/>
          <w:szCs w:val="22"/>
        </w:rPr>
        <w:t xml:space="preserve">ешений в сфере растениеводства. </w:t>
      </w:r>
      <w:r w:rsidRPr="00C326E9">
        <w:rPr>
          <w:rFonts w:ascii="Arial" w:hAnsi="Arial" w:cs="Arial"/>
          <w:sz w:val="22"/>
          <w:szCs w:val="22"/>
        </w:rPr>
        <w:t xml:space="preserve">Наши технологии позволяют миллионам сельхозпроизводителей по всему миру использовать ограниченные сельскохозяйственные ресурсы с большей эффективностью. </w:t>
      </w:r>
      <w:r w:rsidRPr="00896867">
        <w:rPr>
          <w:rFonts w:ascii="Arial" w:hAnsi="Arial" w:cs="Arial"/>
          <w:sz w:val="22"/>
          <w:szCs w:val="22"/>
          <w:lang w:val="en-US"/>
        </w:rPr>
        <w:t>Syngenta</w:t>
      </w:r>
      <w:r w:rsidRPr="00896867">
        <w:rPr>
          <w:rFonts w:ascii="Arial" w:hAnsi="Arial" w:cs="Arial"/>
          <w:sz w:val="22"/>
          <w:szCs w:val="22"/>
        </w:rPr>
        <w:t xml:space="preserve"> </w:t>
      </w:r>
      <w:r w:rsidRPr="00896867">
        <w:rPr>
          <w:rFonts w:ascii="Arial" w:hAnsi="Arial" w:cs="Arial"/>
          <w:sz w:val="22"/>
          <w:szCs w:val="22"/>
          <w:lang w:val="en-US"/>
        </w:rPr>
        <w:t>Crop</w:t>
      </w:r>
      <w:r w:rsidRPr="00896867">
        <w:rPr>
          <w:rFonts w:ascii="Arial" w:hAnsi="Arial" w:cs="Arial"/>
          <w:sz w:val="22"/>
          <w:szCs w:val="22"/>
        </w:rPr>
        <w:t xml:space="preserve"> </w:t>
      </w:r>
      <w:r w:rsidRPr="00896867">
        <w:rPr>
          <w:rFonts w:ascii="Arial" w:hAnsi="Arial" w:cs="Arial"/>
          <w:sz w:val="22"/>
          <w:szCs w:val="22"/>
          <w:lang w:val="en-US"/>
        </w:rPr>
        <w:t>Protec</w:t>
      </w:r>
      <w:r w:rsidR="00896867" w:rsidRPr="00896867">
        <w:rPr>
          <w:rFonts w:ascii="Arial" w:hAnsi="Arial" w:cs="Arial"/>
          <w:sz w:val="22"/>
          <w:szCs w:val="22"/>
          <w:lang w:val="en-US"/>
        </w:rPr>
        <w:t>tion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и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 w:rsidRPr="00896867">
        <w:rPr>
          <w:rFonts w:ascii="Arial" w:hAnsi="Arial" w:cs="Arial"/>
          <w:sz w:val="22"/>
          <w:szCs w:val="22"/>
          <w:lang w:val="en-US"/>
        </w:rPr>
        <w:t>Syngenta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 w:rsidRPr="00896867">
        <w:rPr>
          <w:rFonts w:ascii="Arial" w:hAnsi="Arial" w:cs="Arial"/>
          <w:sz w:val="22"/>
          <w:szCs w:val="22"/>
          <w:lang w:val="en-US"/>
        </w:rPr>
        <w:t>Seeds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входят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в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</w:rPr>
        <w:t>состав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  <w:lang w:val="en-US"/>
        </w:rPr>
        <w:t>Syngenta</w:t>
      </w:r>
      <w:r w:rsidR="00896867" w:rsidRPr="00896867">
        <w:rPr>
          <w:rFonts w:ascii="Arial" w:hAnsi="Arial" w:cs="Arial"/>
          <w:sz w:val="22"/>
          <w:szCs w:val="22"/>
        </w:rPr>
        <w:t xml:space="preserve"> </w:t>
      </w:r>
      <w:r w:rsidR="00896867">
        <w:rPr>
          <w:rFonts w:ascii="Arial" w:hAnsi="Arial" w:cs="Arial"/>
          <w:sz w:val="22"/>
          <w:szCs w:val="22"/>
          <w:lang w:val="en-US"/>
        </w:rPr>
        <w:t>Group</w:t>
      </w:r>
      <w:r w:rsidR="00896867">
        <w:rPr>
          <w:rFonts w:ascii="Arial" w:hAnsi="Arial" w:cs="Arial"/>
          <w:sz w:val="22"/>
          <w:szCs w:val="22"/>
        </w:rPr>
        <w:t>, объединяющей 49000 сотрудников</w:t>
      </w:r>
      <w:r w:rsidRPr="00C326E9">
        <w:rPr>
          <w:rFonts w:ascii="Arial" w:hAnsi="Arial" w:cs="Arial"/>
          <w:sz w:val="22"/>
          <w:szCs w:val="22"/>
        </w:rPr>
        <w:t xml:space="preserve"> в более чем 100 странах, которые заняты в инновационных процессах трансформации сельского хозяйства. Благодаря партнерству, объединению усилий и нашему </w:t>
      </w:r>
      <w:r w:rsidR="00896867">
        <w:rPr>
          <w:rFonts w:ascii="Arial" w:hAnsi="Arial" w:cs="Arial"/>
          <w:sz w:val="22"/>
          <w:szCs w:val="22"/>
        </w:rPr>
        <w:t>«</w:t>
      </w:r>
      <w:r w:rsidRPr="00C326E9">
        <w:rPr>
          <w:rFonts w:ascii="Arial" w:hAnsi="Arial" w:cs="Arial"/>
          <w:sz w:val="22"/>
          <w:szCs w:val="22"/>
        </w:rPr>
        <w:t>Плану успешного роста</w:t>
      </w:r>
      <w:r w:rsidR="00896867">
        <w:rPr>
          <w:rFonts w:ascii="Arial" w:hAnsi="Arial" w:cs="Arial"/>
          <w:sz w:val="22"/>
          <w:szCs w:val="22"/>
        </w:rPr>
        <w:t>»</w:t>
      </w:r>
      <w:r w:rsidRPr="00C326E9">
        <w:rPr>
          <w:rFonts w:ascii="Arial" w:hAnsi="Arial" w:cs="Arial"/>
          <w:sz w:val="22"/>
          <w:szCs w:val="22"/>
        </w:rPr>
        <w:t>, мы стремим</w:t>
      </w:r>
      <w:r w:rsidR="00896867">
        <w:rPr>
          <w:rFonts w:ascii="Arial" w:hAnsi="Arial" w:cs="Arial"/>
          <w:sz w:val="22"/>
          <w:szCs w:val="22"/>
        </w:rPr>
        <w:t xml:space="preserve">ся ускорить внедрение инноваций </w:t>
      </w:r>
      <w:r w:rsidR="00E068DD" w:rsidRPr="00E068DD">
        <w:rPr>
          <w:rFonts w:ascii="Arial" w:hAnsi="Arial" w:cs="Arial"/>
          <w:sz w:val="22"/>
          <w:szCs w:val="22"/>
        </w:rPr>
        <w:t>для сельхозпроизводителей и в интересах природы, направляя наши совместные усилия на развитие углеродно-н</w:t>
      </w:r>
      <w:r w:rsidR="00896867">
        <w:rPr>
          <w:rFonts w:ascii="Arial" w:hAnsi="Arial" w:cs="Arial"/>
          <w:sz w:val="22"/>
          <w:szCs w:val="22"/>
        </w:rPr>
        <w:t>ейтрального сельского хозяйства и</w:t>
      </w:r>
      <w:r w:rsidR="00E068DD" w:rsidRPr="00E068DD">
        <w:rPr>
          <w:rFonts w:ascii="Arial" w:hAnsi="Arial" w:cs="Arial"/>
          <w:sz w:val="22"/>
          <w:szCs w:val="22"/>
        </w:rPr>
        <w:t xml:space="preserve"> защиту здоровья людей. </w:t>
      </w:r>
    </w:p>
    <w:p w14:paraId="3FD5C31A" w14:textId="03372260" w:rsidR="002162F4" w:rsidRDefault="00E068DD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068DD">
        <w:rPr>
          <w:rFonts w:ascii="Arial" w:hAnsi="Arial" w:cs="Arial"/>
          <w:sz w:val="22"/>
          <w:szCs w:val="22"/>
        </w:rPr>
        <w:t>Больше информации вы можете узнать на наш</w:t>
      </w:r>
      <w:r w:rsidR="00A31181">
        <w:rPr>
          <w:rFonts w:ascii="Arial" w:hAnsi="Arial" w:cs="Arial"/>
          <w:sz w:val="22"/>
          <w:szCs w:val="22"/>
        </w:rPr>
        <w:t>ем</w:t>
      </w:r>
      <w:r w:rsidRPr="00E068DD">
        <w:rPr>
          <w:rFonts w:ascii="Arial" w:hAnsi="Arial" w:cs="Arial"/>
          <w:sz w:val="22"/>
          <w:szCs w:val="22"/>
        </w:rPr>
        <w:t xml:space="preserve"> сайт</w:t>
      </w:r>
      <w:r w:rsidR="00A31181">
        <w:rPr>
          <w:rFonts w:ascii="Arial" w:hAnsi="Arial" w:cs="Arial"/>
          <w:sz w:val="22"/>
          <w:szCs w:val="22"/>
        </w:rPr>
        <w:t>е</w:t>
      </w:r>
      <w:r w:rsidRPr="00E068DD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2162F4" w:rsidRPr="00195522">
          <w:rPr>
            <w:rStyle w:val="af5"/>
            <w:rFonts w:ascii="Arial" w:hAnsi="Arial" w:cs="Arial"/>
            <w:sz w:val="22"/>
            <w:szCs w:val="22"/>
          </w:rPr>
          <w:t>https://www.syngenta.ru</w:t>
        </w:r>
      </w:hyperlink>
    </w:p>
    <w:p w14:paraId="0447AE15" w14:textId="63CCB8AD" w:rsidR="00BB2B66" w:rsidRDefault="00E068DD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068DD">
        <w:rPr>
          <w:rFonts w:ascii="Arial" w:hAnsi="Arial" w:cs="Arial"/>
          <w:sz w:val="22"/>
          <w:szCs w:val="22"/>
        </w:rPr>
        <w:t xml:space="preserve">Присоединяйтесь к нам в </w:t>
      </w:r>
      <w:r w:rsidR="006A686E">
        <w:rPr>
          <w:rFonts w:ascii="Arial" w:hAnsi="Arial" w:cs="Arial"/>
          <w:sz w:val="22"/>
          <w:szCs w:val="22"/>
        </w:rPr>
        <w:t>социальных сетях</w:t>
      </w:r>
      <w:r w:rsidRPr="00E068DD">
        <w:rPr>
          <w:rFonts w:ascii="Arial" w:hAnsi="Arial" w:cs="Arial"/>
          <w:sz w:val="22"/>
          <w:szCs w:val="22"/>
        </w:rPr>
        <w:t xml:space="preserve">: </w:t>
      </w:r>
    </w:p>
    <w:p w14:paraId="747DA066" w14:textId="77777777" w:rsidR="00BB2B66" w:rsidRDefault="00BA2138" w:rsidP="005F2DF2">
      <w:pPr>
        <w:pStyle w:val="af4"/>
        <w:spacing w:before="0" w:beforeAutospacing="0" w:after="0" w:afterAutospacing="0" w:line="276" w:lineRule="auto"/>
        <w:jc w:val="both"/>
        <w:rPr>
          <w:lang w:eastAsia="en-US"/>
        </w:rPr>
      </w:pPr>
      <w:hyperlink r:id="rId11" w:history="1">
        <w:r w:rsidR="00BB2B66" w:rsidRPr="00195522">
          <w:rPr>
            <w:rStyle w:val="af5"/>
            <w:lang w:eastAsia="en-US"/>
          </w:rPr>
          <w:t>https://vk.com/syngentaru</w:t>
        </w:r>
      </w:hyperlink>
    </w:p>
    <w:p w14:paraId="548C326E" w14:textId="302DBB95" w:rsidR="00332A72" w:rsidRDefault="00BA2138" w:rsidP="005F2DF2">
      <w:pPr>
        <w:pStyle w:val="af4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hyperlink r:id="rId12" w:history="1">
        <w:r w:rsidR="00BB2B66" w:rsidRPr="00195522">
          <w:rPr>
            <w:rStyle w:val="af5"/>
            <w:lang w:eastAsia="en-US"/>
          </w:rPr>
          <w:t>https://t.me/syngentaru</w:t>
        </w:r>
      </w:hyperlink>
    </w:p>
    <w:p w14:paraId="4ED81525" w14:textId="49CDB45F" w:rsidR="007A4D75" w:rsidRDefault="00BA2138" w:rsidP="005F2DF2">
      <w:pPr>
        <w:pStyle w:val="af4"/>
        <w:spacing w:before="0" w:beforeAutospacing="0" w:after="0" w:afterAutospacing="0" w:line="276" w:lineRule="auto"/>
        <w:jc w:val="both"/>
      </w:pPr>
      <w:hyperlink r:id="rId13" w:history="1">
        <w:r w:rsidR="007A4D75" w:rsidRPr="00195522">
          <w:rPr>
            <w:rStyle w:val="af5"/>
          </w:rPr>
          <w:t>https://zen.yandex.ru/syngenta</w:t>
        </w:r>
      </w:hyperlink>
    </w:p>
    <w:p w14:paraId="501A4015" w14:textId="77777777" w:rsidR="007A4D75" w:rsidRDefault="007A4D75" w:rsidP="001F02C9">
      <w:pPr>
        <w:pStyle w:val="af4"/>
        <w:spacing w:before="90" w:after="90" w:line="276" w:lineRule="auto"/>
        <w:jc w:val="both"/>
      </w:pPr>
    </w:p>
    <w:p w14:paraId="0039D6A4" w14:textId="77777777" w:rsidR="006A686E" w:rsidRPr="001F02C9" w:rsidRDefault="006A686E" w:rsidP="001F02C9">
      <w:pPr>
        <w:pStyle w:val="af4"/>
        <w:spacing w:before="90" w:after="90" w:line="276" w:lineRule="auto"/>
        <w:jc w:val="both"/>
        <w:rPr>
          <w:rFonts w:ascii="Arial" w:hAnsi="Arial" w:cs="Arial"/>
          <w:sz w:val="22"/>
          <w:szCs w:val="22"/>
        </w:rPr>
      </w:pPr>
    </w:p>
    <w:sectPr w:rsidR="006A686E" w:rsidRPr="001F02C9" w:rsidSect="002934A5">
      <w:headerReference w:type="default" r:id="rId14"/>
      <w:headerReference w:type="first" r:id="rId15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B49C" w14:textId="77777777" w:rsidR="00BA2138" w:rsidRDefault="00BA2138" w:rsidP="00F9108D">
      <w:pPr>
        <w:spacing w:after="0" w:line="240" w:lineRule="auto"/>
      </w:pPr>
      <w:r>
        <w:separator/>
      </w:r>
    </w:p>
  </w:endnote>
  <w:endnote w:type="continuationSeparator" w:id="0">
    <w:p w14:paraId="1B78148A" w14:textId="77777777" w:rsidR="00BA2138" w:rsidRDefault="00BA2138" w:rsidP="00F9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DE24" w14:textId="77777777" w:rsidR="00BA2138" w:rsidRDefault="00BA2138" w:rsidP="00F9108D">
      <w:pPr>
        <w:spacing w:after="0" w:line="240" w:lineRule="auto"/>
      </w:pPr>
      <w:r>
        <w:separator/>
      </w:r>
    </w:p>
  </w:footnote>
  <w:footnote w:type="continuationSeparator" w:id="0">
    <w:p w14:paraId="07052AB3" w14:textId="77777777" w:rsidR="00BA2138" w:rsidRDefault="00BA2138" w:rsidP="00F9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0A10" w14:textId="085E5A58" w:rsidR="00C50725" w:rsidRDefault="00C50725" w:rsidP="00F9108D">
    <w:pPr>
      <w:pStyle w:val="a3"/>
      <w:rPr>
        <w:lang w:val="de-CH"/>
      </w:rPr>
    </w:pPr>
  </w:p>
  <w:p w14:paraId="4656C57A" w14:textId="77777777" w:rsidR="00C50725" w:rsidRPr="00F9108D" w:rsidRDefault="00C50725" w:rsidP="00F9108D">
    <w:pPr>
      <w:pStyle w:val="a3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0"/>
      <w:gridCol w:w="3040"/>
      <w:gridCol w:w="3040"/>
    </w:tblGrid>
    <w:tr w:rsidR="002934A5" w:rsidRPr="008121CE" w14:paraId="7B08D877" w14:textId="77777777" w:rsidTr="002D5BDF">
      <w:trPr>
        <w:cantSplit/>
      </w:trPr>
      <w:tc>
        <w:tcPr>
          <w:tcW w:w="3040" w:type="dxa"/>
        </w:tcPr>
        <w:p w14:paraId="533962EB" w14:textId="77777777" w:rsidR="002934A5" w:rsidRPr="004A1AB5" w:rsidRDefault="002934A5" w:rsidP="002934A5">
          <w:pPr>
            <w:pStyle w:val="SGAHeaderBold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ООО «Сингента»</w:t>
          </w:r>
        </w:p>
        <w:p w14:paraId="5B94AF8E" w14:textId="77777777" w:rsidR="002934A5" w:rsidRPr="004A1AB5" w:rsidRDefault="002934A5" w:rsidP="002934A5">
          <w:pPr>
            <w:pStyle w:val="SGAHeaderBold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721FC0C9" w14:textId="77777777" w:rsidR="002934A5" w:rsidRDefault="002934A5" w:rsidP="002934A5">
          <w:pPr>
            <w:pStyle w:val="SGAHeader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ул</w:t>
          </w:r>
          <w:r w:rsidRPr="00CE3FE4">
            <w:rPr>
              <w:rFonts w:ascii="Arial" w:hAnsi="Arial" w:cs="Arial"/>
              <w:sz w:val="16"/>
              <w:szCs w:val="16"/>
              <w:lang w:val="ru-RU"/>
            </w:rPr>
            <w:t xml:space="preserve">. </w:t>
          </w:r>
          <w:r>
            <w:rPr>
              <w:rFonts w:ascii="Arial" w:hAnsi="Arial" w:cs="Arial"/>
              <w:sz w:val="16"/>
              <w:szCs w:val="16"/>
              <w:lang w:val="ru-RU"/>
            </w:rPr>
            <w:t>Летниковская, д.2, стр.3</w:t>
          </w:r>
        </w:p>
        <w:p w14:paraId="4733D5EE" w14:textId="77777777" w:rsidR="002934A5" w:rsidRPr="00CE3FE4" w:rsidRDefault="002934A5" w:rsidP="002934A5">
          <w:pPr>
            <w:pStyle w:val="SGAHeader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115114</w:t>
          </w:r>
          <w:r w:rsidRPr="00CE3FE4">
            <w:rPr>
              <w:rFonts w:ascii="Arial" w:hAnsi="Arial" w:cs="Arial"/>
              <w:sz w:val="16"/>
              <w:szCs w:val="16"/>
              <w:lang w:val="ru-RU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ru-RU"/>
            </w:rPr>
            <w:t>Москва</w:t>
          </w:r>
        </w:p>
        <w:p w14:paraId="2AA2EF7E" w14:textId="77777777" w:rsidR="002934A5" w:rsidRPr="00F9108D" w:rsidRDefault="002934A5" w:rsidP="002934A5">
          <w:pPr>
            <w:pStyle w:val="SGAHeader"/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Россия</w:t>
          </w:r>
        </w:p>
        <w:p w14:paraId="47CA7B0E" w14:textId="77777777" w:rsidR="002934A5" w:rsidRPr="00F9108D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3DDFB076" w14:textId="77777777" w:rsidR="002934A5" w:rsidRPr="007F77A3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Тел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.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>: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ab/>
            <w:t>+</w:t>
          </w:r>
          <w:r>
            <w:rPr>
              <w:rFonts w:ascii="Arial" w:hAnsi="Arial" w:cs="Arial"/>
              <w:sz w:val="16"/>
              <w:szCs w:val="16"/>
              <w:lang w:val="de-CH"/>
            </w:rPr>
            <w:t xml:space="preserve"> 7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495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933 77 55</w:t>
          </w:r>
        </w:p>
        <w:p w14:paraId="498179AE" w14:textId="77777777" w:rsidR="002934A5" w:rsidRPr="00F9108D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Факс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>:</w:t>
          </w:r>
          <w:r w:rsidRPr="00245349">
            <w:rPr>
              <w:rFonts w:ascii="Arial" w:hAnsi="Arial" w:cs="Arial"/>
              <w:sz w:val="16"/>
              <w:szCs w:val="16"/>
              <w:lang w:val="de-CH"/>
            </w:rPr>
            <w:tab/>
            <w:t>+</w:t>
          </w:r>
          <w:r>
            <w:rPr>
              <w:rFonts w:ascii="Arial" w:hAnsi="Arial" w:cs="Arial"/>
              <w:sz w:val="16"/>
              <w:szCs w:val="16"/>
              <w:lang w:val="de-CH"/>
            </w:rPr>
            <w:t xml:space="preserve"> 7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495</w:t>
          </w:r>
          <w:r w:rsidRPr="004A1AB5">
            <w:rPr>
              <w:rFonts w:ascii="Arial" w:hAnsi="Arial" w:cs="Arial"/>
              <w:sz w:val="16"/>
              <w:szCs w:val="16"/>
            </w:rPr>
            <w:t> </w:t>
          </w:r>
          <w:r w:rsidRPr="00F9108D">
            <w:rPr>
              <w:rFonts w:ascii="Arial" w:hAnsi="Arial" w:cs="Arial"/>
              <w:sz w:val="16"/>
              <w:szCs w:val="16"/>
              <w:lang w:val="ru-RU"/>
            </w:rPr>
            <w:t>933 77 56</w:t>
          </w:r>
        </w:p>
        <w:p w14:paraId="0725E7C0" w14:textId="77777777" w:rsidR="002934A5" w:rsidRPr="00BE1758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54385491" w14:textId="77777777" w:rsidR="002934A5" w:rsidRPr="00F9108D" w:rsidRDefault="002934A5" w:rsidP="002934A5">
          <w:pPr>
            <w:pStyle w:val="SGAHeaderBold"/>
            <w:rPr>
              <w:rFonts w:ascii="Arial" w:hAnsi="Arial" w:cs="Arial"/>
              <w:color w:val="FF0000"/>
              <w:sz w:val="20"/>
              <w:lang w:val="ru-RU"/>
            </w:rPr>
          </w:pPr>
          <w:r w:rsidRPr="00245349">
            <w:rPr>
              <w:rFonts w:ascii="Arial" w:hAnsi="Arial" w:cs="Arial"/>
              <w:sz w:val="16"/>
              <w:szCs w:val="16"/>
              <w:lang w:val="de-CH"/>
            </w:rPr>
            <w:t>www.syngenta.</w:t>
          </w:r>
          <w:r>
            <w:rPr>
              <w:rFonts w:ascii="Arial" w:hAnsi="Arial" w:cs="Arial"/>
              <w:sz w:val="16"/>
              <w:szCs w:val="16"/>
            </w:rPr>
            <w:t>ru</w:t>
          </w:r>
        </w:p>
      </w:tc>
      <w:tc>
        <w:tcPr>
          <w:tcW w:w="3040" w:type="dxa"/>
        </w:tcPr>
        <w:p w14:paraId="101111C6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b/>
              <w:sz w:val="16"/>
              <w:szCs w:val="16"/>
              <w:lang w:val="ru-RU"/>
            </w:rPr>
          </w:pPr>
          <w:bookmarkStart w:id="6" w:name="bkmCompanyName"/>
          <w:bookmarkStart w:id="7" w:name="bkmCompanyAddress"/>
          <w:bookmarkEnd w:id="6"/>
          <w:bookmarkEnd w:id="7"/>
          <w:r>
            <w:rPr>
              <w:rFonts w:ascii="Arial" w:hAnsi="Arial" w:cs="Arial"/>
              <w:b/>
              <w:sz w:val="16"/>
              <w:szCs w:val="16"/>
              <w:lang w:val="ru-RU"/>
            </w:rPr>
            <w:t>Руководитель по коммуникациям</w:t>
          </w:r>
          <w:r w:rsidRPr="004A1AB5">
            <w:rPr>
              <w:rFonts w:ascii="Arial" w:hAnsi="Arial" w:cs="Arial"/>
              <w:b/>
              <w:sz w:val="16"/>
              <w:szCs w:val="16"/>
              <w:lang w:val="ru-RU"/>
            </w:rPr>
            <w:t>:</w:t>
          </w:r>
        </w:p>
        <w:p w14:paraId="79E39D43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2C15065B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Пушкарев Антон</w:t>
          </w:r>
        </w:p>
        <w:p w14:paraId="3DA1A401" w14:textId="77777777" w:rsidR="002934A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Россия       + 7 919 108 90 53</w:t>
          </w:r>
        </w:p>
        <w:p w14:paraId="7D1D971F" w14:textId="77777777" w:rsidR="002934A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  <w:p w14:paraId="733B7B84" w14:textId="77777777" w:rsidR="002934A5" w:rsidRPr="004A1AB5" w:rsidRDefault="002934A5" w:rsidP="002934A5">
          <w:pPr>
            <w:pStyle w:val="SGAHeader"/>
            <w:tabs>
              <w:tab w:val="right" w:pos="2212"/>
            </w:tabs>
            <w:spacing w:line="192" w:lineRule="atLeast"/>
            <w:rPr>
              <w:rFonts w:ascii="Arial" w:hAnsi="Arial" w:cs="Arial"/>
              <w:sz w:val="16"/>
              <w:szCs w:val="16"/>
              <w:lang w:val="ru-RU"/>
            </w:rPr>
          </w:pPr>
        </w:p>
      </w:tc>
      <w:tc>
        <w:tcPr>
          <w:tcW w:w="3040" w:type="dxa"/>
        </w:tcPr>
        <w:p w14:paraId="4BFE6F83" w14:textId="77777777" w:rsidR="002934A5" w:rsidRPr="004A1AB5" w:rsidRDefault="002934A5" w:rsidP="002934A5">
          <w:pPr>
            <w:pStyle w:val="SGAHeaderBold"/>
            <w:rPr>
              <w:rFonts w:ascii="Arial" w:hAnsi="Arial" w:cs="Arial"/>
              <w:color w:val="FF0000"/>
              <w:sz w:val="20"/>
              <w:lang w:val="ru-RU"/>
            </w:rPr>
          </w:pPr>
          <w:bookmarkStart w:id="8" w:name="bkmSenderData"/>
          <w:bookmarkEnd w:id="8"/>
        </w:p>
      </w:tc>
    </w:tr>
  </w:tbl>
  <w:p w14:paraId="42DC6B9D" w14:textId="77777777" w:rsidR="002934A5" w:rsidRDefault="00293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225"/>
    <w:multiLevelType w:val="hybridMultilevel"/>
    <w:tmpl w:val="06625076"/>
    <w:lvl w:ilvl="0" w:tplc="2CF29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68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42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30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6B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E5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BE14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CE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9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78CD"/>
    <w:multiLevelType w:val="hybridMultilevel"/>
    <w:tmpl w:val="20D86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C2211"/>
    <w:multiLevelType w:val="multilevel"/>
    <w:tmpl w:val="26DC4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2F2035"/>
    <w:multiLevelType w:val="hybridMultilevel"/>
    <w:tmpl w:val="7632C8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12B88"/>
    <w:multiLevelType w:val="hybridMultilevel"/>
    <w:tmpl w:val="85AA3AB0"/>
    <w:lvl w:ilvl="0" w:tplc="BD748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85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CA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28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4FD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F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62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A1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74E53"/>
    <w:multiLevelType w:val="hybridMultilevel"/>
    <w:tmpl w:val="0CF0982E"/>
    <w:lvl w:ilvl="0" w:tplc="8ED85B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C9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A8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C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0C63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84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81E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0C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620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F52DC"/>
    <w:multiLevelType w:val="multilevel"/>
    <w:tmpl w:val="23106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5B4DE7"/>
    <w:multiLevelType w:val="hybridMultilevel"/>
    <w:tmpl w:val="9D38EF4A"/>
    <w:lvl w:ilvl="0" w:tplc="A8D6C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ED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3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46E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826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00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EC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C95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9E3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22DE2"/>
    <w:multiLevelType w:val="hybridMultilevel"/>
    <w:tmpl w:val="D55CE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E3609"/>
    <w:multiLevelType w:val="hybridMultilevel"/>
    <w:tmpl w:val="55DC51E2"/>
    <w:lvl w:ilvl="0" w:tplc="B7EC4D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21C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E6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66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E9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E9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A8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2E6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18B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729B0"/>
    <w:multiLevelType w:val="multilevel"/>
    <w:tmpl w:val="E79CE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AE1D6E"/>
    <w:multiLevelType w:val="multilevel"/>
    <w:tmpl w:val="52F85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0515EA"/>
    <w:multiLevelType w:val="hybridMultilevel"/>
    <w:tmpl w:val="E7682446"/>
    <w:lvl w:ilvl="0" w:tplc="0B120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2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4E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C4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4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40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AE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40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C2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25C2F34"/>
    <w:multiLevelType w:val="hybridMultilevel"/>
    <w:tmpl w:val="DDB2A3C8"/>
    <w:lvl w:ilvl="0" w:tplc="8EF49F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25EAE"/>
    <w:multiLevelType w:val="hybridMultilevel"/>
    <w:tmpl w:val="B610F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A4DD9"/>
    <w:multiLevelType w:val="hybridMultilevel"/>
    <w:tmpl w:val="7E7CD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F523C"/>
    <w:multiLevelType w:val="multilevel"/>
    <w:tmpl w:val="39AC0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4"/>
  </w:num>
  <w:num w:numId="7">
    <w:abstractNumId w:val="12"/>
  </w:num>
  <w:num w:numId="8">
    <w:abstractNumId w:val="13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15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7D"/>
    <w:rsid w:val="000165C6"/>
    <w:rsid w:val="00020A34"/>
    <w:rsid w:val="00023D16"/>
    <w:rsid w:val="00031467"/>
    <w:rsid w:val="000354DD"/>
    <w:rsid w:val="00036B3D"/>
    <w:rsid w:val="00037ABC"/>
    <w:rsid w:val="000423E2"/>
    <w:rsid w:val="00090F54"/>
    <w:rsid w:val="000A79D9"/>
    <w:rsid w:val="000C74F7"/>
    <w:rsid w:val="000D1017"/>
    <w:rsid w:val="000E36CC"/>
    <w:rsid w:val="000E6DE6"/>
    <w:rsid w:val="000F04FC"/>
    <w:rsid w:val="000F1640"/>
    <w:rsid w:val="000F67BD"/>
    <w:rsid w:val="001025E7"/>
    <w:rsid w:val="001100E2"/>
    <w:rsid w:val="0013076C"/>
    <w:rsid w:val="0015149D"/>
    <w:rsid w:val="00165655"/>
    <w:rsid w:val="001A318A"/>
    <w:rsid w:val="001A550F"/>
    <w:rsid w:val="001A709A"/>
    <w:rsid w:val="001C28BF"/>
    <w:rsid w:val="001C5F45"/>
    <w:rsid w:val="001D295D"/>
    <w:rsid w:val="001D6070"/>
    <w:rsid w:val="001E0FB2"/>
    <w:rsid w:val="001F02C9"/>
    <w:rsid w:val="001F2C67"/>
    <w:rsid w:val="00207016"/>
    <w:rsid w:val="002162F4"/>
    <w:rsid w:val="002242A6"/>
    <w:rsid w:val="0023196F"/>
    <w:rsid w:val="00234631"/>
    <w:rsid w:val="00257C38"/>
    <w:rsid w:val="00274702"/>
    <w:rsid w:val="002820EE"/>
    <w:rsid w:val="00285339"/>
    <w:rsid w:val="002934A5"/>
    <w:rsid w:val="002A0498"/>
    <w:rsid w:val="002A54E9"/>
    <w:rsid w:val="002C7357"/>
    <w:rsid w:val="002E64D8"/>
    <w:rsid w:val="00322085"/>
    <w:rsid w:val="003235A7"/>
    <w:rsid w:val="003278A0"/>
    <w:rsid w:val="003318FC"/>
    <w:rsid w:val="00332A72"/>
    <w:rsid w:val="0033758B"/>
    <w:rsid w:val="00350FC5"/>
    <w:rsid w:val="003729E3"/>
    <w:rsid w:val="00373027"/>
    <w:rsid w:val="00383E22"/>
    <w:rsid w:val="00385FCC"/>
    <w:rsid w:val="00394602"/>
    <w:rsid w:val="003A12AD"/>
    <w:rsid w:val="003A479A"/>
    <w:rsid w:val="003A7566"/>
    <w:rsid w:val="003A795E"/>
    <w:rsid w:val="003B1C7A"/>
    <w:rsid w:val="003D67C6"/>
    <w:rsid w:val="0041586C"/>
    <w:rsid w:val="00426D7A"/>
    <w:rsid w:val="00432A3C"/>
    <w:rsid w:val="00462724"/>
    <w:rsid w:val="00471845"/>
    <w:rsid w:val="004729F2"/>
    <w:rsid w:val="00480B34"/>
    <w:rsid w:val="004B2C0A"/>
    <w:rsid w:val="004C1B62"/>
    <w:rsid w:val="004C7ED4"/>
    <w:rsid w:val="004C7F6A"/>
    <w:rsid w:val="004E4EC2"/>
    <w:rsid w:val="004F0501"/>
    <w:rsid w:val="004F0DF3"/>
    <w:rsid w:val="004F4223"/>
    <w:rsid w:val="00507BC3"/>
    <w:rsid w:val="005446F0"/>
    <w:rsid w:val="00553B47"/>
    <w:rsid w:val="00556D5A"/>
    <w:rsid w:val="0058064F"/>
    <w:rsid w:val="0058673F"/>
    <w:rsid w:val="005A78A5"/>
    <w:rsid w:val="005B5980"/>
    <w:rsid w:val="005D2973"/>
    <w:rsid w:val="005F2DF2"/>
    <w:rsid w:val="00630C0E"/>
    <w:rsid w:val="00632859"/>
    <w:rsid w:val="006403F8"/>
    <w:rsid w:val="0066129F"/>
    <w:rsid w:val="00664D03"/>
    <w:rsid w:val="0067022B"/>
    <w:rsid w:val="006715BB"/>
    <w:rsid w:val="00675A64"/>
    <w:rsid w:val="00677B96"/>
    <w:rsid w:val="00697429"/>
    <w:rsid w:val="006A1C32"/>
    <w:rsid w:val="006A686E"/>
    <w:rsid w:val="006C00D6"/>
    <w:rsid w:val="006C64CF"/>
    <w:rsid w:val="006E3849"/>
    <w:rsid w:val="006E66E7"/>
    <w:rsid w:val="006F02BB"/>
    <w:rsid w:val="006F552B"/>
    <w:rsid w:val="00701847"/>
    <w:rsid w:val="00711473"/>
    <w:rsid w:val="007237A3"/>
    <w:rsid w:val="00731AF4"/>
    <w:rsid w:val="00736B24"/>
    <w:rsid w:val="00771737"/>
    <w:rsid w:val="00794F63"/>
    <w:rsid w:val="007A4D75"/>
    <w:rsid w:val="007C3250"/>
    <w:rsid w:val="007C60BC"/>
    <w:rsid w:val="00823E54"/>
    <w:rsid w:val="00846299"/>
    <w:rsid w:val="00847EBC"/>
    <w:rsid w:val="008646CC"/>
    <w:rsid w:val="00870062"/>
    <w:rsid w:val="008752F4"/>
    <w:rsid w:val="00895544"/>
    <w:rsid w:val="00896867"/>
    <w:rsid w:val="008A0CB8"/>
    <w:rsid w:val="008C3EDA"/>
    <w:rsid w:val="008D03E4"/>
    <w:rsid w:val="008D1898"/>
    <w:rsid w:val="008D5448"/>
    <w:rsid w:val="008E0B6D"/>
    <w:rsid w:val="008F0460"/>
    <w:rsid w:val="008F29D0"/>
    <w:rsid w:val="00903B60"/>
    <w:rsid w:val="00903EB0"/>
    <w:rsid w:val="00924E73"/>
    <w:rsid w:val="00927ECF"/>
    <w:rsid w:val="009336A3"/>
    <w:rsid w:val="00963127"/>
    <w:rsid w:val="009823F0"/>
    <w:rsid w:val="00995E86"/>
    <w:rsid w:val="009A43D4"/>
    <w:rsid w:val="009B39F6"/>
    <w:rsid w:val="009B6D7E"/>
    <w:rsid w:val="009B6E98"/>
    <w:rsid w:val="009C63F5"/>
    <w:rsid w:val="009C76B0"/>
    <w:rsid w:val="009E40C9"/>
    <w:rsid w:val="009E64FB"/>
    <w:rsid w:val="009E6A48"/>
    <w:rsid w:val="00A31181"/>
    <w:rsid w:val="00A3261E"/>
    <w:rsid w:val="00A854FC"/>
    <w:rsid w:val="00A95EB3"/>
    <w:rsid w:val="00AC457B"/>
    <w:rsid w:val="00AD710E"/>
    <w:rsid w:val="00AE228B"/>
    <w:rsid w:val="00AE2985"/>
    <w:rsid w:val="00AE4FC3"/>
    <w:rsid w:val="00B004A6"/>
    <w:rsid w:val="00B21C42"/>
    <w:rsid w:val="00B2658F"/>
    <w:rsid w:val="00B36D0A"/>
    <w:rsid w:val="00B40B2B"/>
    <w:rsid w:val="00B439F3"/>
    <w:rsid w:val="00B55B8D"/>
    <w:rsid w:val="00B61C15"/>
    <w:rsid w:val="00B64848"/>
    <w:rsid w:val="00B66D09"/>
    <w:rsid w:val="00B8114F"/>
    <w:rsid w:val="00B82F8E"/>
    <w:rsid w:val="00B9522A"/>
    <w:rsid w:val="00BA2138"/>
    <w:rsid w:val="00BA37AF"/>
    <w:rsid w:val="00BA6C3F"/>
    <w:rsid w:val="00BB2B66"/>
    <w:rsid w:val="00BD4468"/>
    <w:rsid w:val="00BD7CBE"/>
    <w:rsid w:val="00BE1758"/>
    <w:rsid w:val="00BE2514"/>
    <w:rsid w:val="00BF1FD1"/>
    <w:rsid w:val="00C10C81"/>
    <w:rsid w:val="00C15726"/>
    <w:rsid w:val="00C1666B"/>
    <w:rsid w:val="00C22F0B"/>
    <w:rsid w:val="00C25261"/>
    <w:rsid w:val="00C326E9"/>
    <w:rsid w:val="00C41B9E"/>
    <w:rsid w:val="00C451B0"/>
    <w:rsid w:val="00C50725"/>
    <w:rsid w:val="00C51638"/>
    <w:rsid w:val="00C66605"/>
    <w:rsid w:val="00C74148"/>
    <w:rsid w:val="00C74BFB"/>
    <w:rsid w:val="00CB0BFE"/>
    <w:rsid w:val="00CB210A"/>
    <w:rsid w:val="00CB2D15"/>
    <w:rsid w:val="00CB7D91"/>
    <w:rsid w:val="00CC6489"/>
    <w:rsid w:val="00CD2C95"/>
    <w:rsid w:val="00CE0A68"/>
    <w:rsid w:val="00CF257D"/>
    <w:rsid w:val="00D07EEC"/>
    <w:rsid w:val="00D1398F"/>
    <w:rsid w:val="00D1532E"/>
    <w:rsid w:val="00D216A4"/>
    <w:rsid w:val="00D35DB6"/>
    <w:rsid w:val="00D61845"/>
    <w:rsid w:val="00D82DE3"/>
    <w:rsid w:val="00D968AE"/>
    <w:rsid w:val="00DA056D"/>
    <w:rsid w:val="00DB42DD"/>
    <w:rsid w:val="00DB6775"/>
    <w:rsid w:val="00DC5772"/>
    <w:rsid w:val="00DF1DB8"/>
    <w:rsid w:val="00E068DD"/>
    <w:rsid w:val="00E12EF2"/>
    <w:rsid w:val="00E333ED"/>
    <w:rsid w:val="00E41C4C"/>
    <w:rsid w:val="00E7366C"/>
    <w:rsid w:val="00E801F5"/>
    <w:rsid w:val="00EA7A19"/>
    <w:rsid w:val="00EC1AFB"/>
    <w:rsid w:val="00EC3C85"/>
    <w:rsid w:val="00EC50C5"/>
    <w:rsid w:val="00EC6150"/>
    <w:rsid w:val="00ED1C4A"/>
    <w:rsid w:val="00ED562F"/>
    <w:rsid w:val="00ED7098"/>
    <w:rsid w:val="00EF7A13"/>
    <w:rsid w:val="00F109E6"/>
    <w:rsid w:val="00F165C4"/>
    <w:rsid w:val="00F17EA8"/>
    <w:rsid w:val="00F319A4"/>
    <w:rsid w:val="00F32083"/>
    <w:rsid w:val="00F33D42"/>
    <w:rsid w:val="00F4048F"/>
    <w:rsid w:val="00F46F56"/>
    <w:rsid w:val="00F6151A"/>
    <w:rsid w:val="00F71EB7"/>
    <w:rsid w:val="00F806B0"/>
    <w:rsid w:val="00F9108D"/>
    <w:rsid w:val="00FA519D"/>
    <w:rsid w:val="00FB12C8"/>
    <w:rsid w:val="00FD17F0"/>
    <w:rsid w:val="00FE1099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7C02"/>
  <w15:docId w15:val="{77D6D399-4784-41FC-8C69-3FF0F56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8D"/>
  </w:style>
  <w:style w:type="paragraph" w:styleId="a5">
    <w:name w:val="footer"/>
    <w:basedOn w:val="a"/>
    <w:link w:val="a6"/>
    <w:uiPriority w:val="99"/>
    <w:unhideWhenUsed/>
    <w:rsid w:val="00F9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8D"/>
  </w:style>
  <w:style w:type="paragraph" w:customStyle="1" w:styleId="SGAHeader">
    <w:name w:val="SGAHeader"/>
    <w:basedOn w:val="a"/>
    <w:rsid w:val="00F9108D"/>
    <w:pPr>
      <w:spacing w:after="0" w:line="220" w:lineRule="atLeast"/>
    </w:pPr>
    <w:rPr>
      <w:rFonts w:ascii="Times New Roman" w:eastAsia="SimSun" w:hAnsi="Times New Roman" w:cs="Times New Roman"/>
      <w:noProof/>
      <w:sz w:val="18"/>
      <w:szCs w:val="20"/>
      <w:lang w:val="en-US"/>
    </w:rPr>
  </w:style>
  <w:style w:type="paragraph" w:customStyle="1" w:styleId="SGAHeaderBold">
    <w:name w:val="SGAHeaderBold"/>
    <w:basedOn w:val="SGAHeader"/>
    <w:rsid w:val="00F9108D"/>
    <w:rPr>
      <w:b/>
    </w:rPr>
  </w:style>
  <w:style w:type="paragraph" w:styleId="a7">
    <w:name w:val="footnote text"/>
    <w:basedOn w:val="a"/>
    <w:link w:val="a8"/>
    <w:rsid w:val="002242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customStyle="1" w:styleId="a8">
    <w:name w:val="Текст сноски Знак"/>
    <w:basedOn w:val="a0"/>
    <w:link w:val="a7"/>
    <w:rsid w:val="002242A6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a9">
    <w:name w:val="footnote reference"/>
    <w:rsid w:val="002242A6"/>
    <w:rPr>
      <w:vertAlign w:val="superscript"/>
    </w:rPr>
  </w:style>
  <w:style w:type="paragraph" w:styleId="aa">
    <w:name w:val="List Paragraph"/>
    <w:basedOn w:val="a"/>
    <w:uiPriority w:val="34"/>
    <w:qFormat/>
    <w:rsid w:val="003278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6D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6D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6D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6D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6DE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E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6DE6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rsid w:val="0047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47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02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E068D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068DD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7A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56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63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350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94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07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en.yandex.ru/syngen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yngenta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yngenta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yngent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B3D1-C515-4B4D-AD58-A09F0F23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Oleynik Karina RUMO</cp:lastModifiedBy>
  <cp:revision>22</cp:revision>
  <dcterms:created xsi:type="dcterms:W3CDTF">2021-11-22T14:11:00Z</dcterms:created>
  <dcterms:modified xsi:type="dcterms:W3CDTF">2022-05-15T13:21:00Z</dcterms:modified>
</cp:coreProperties>
</file>